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A7526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bookmarkStart w:id="0" w:name="_GoBack"/>
      <w:bookmarkEnd w:id="0"/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года  №</w:t>
      </w:r>
      <w:r w:rsidR="00A7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C6" w:rsidRPr="00DA6EC6" w:rsidRDefault="00276348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6EC6"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05.05.2017  № 561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мест,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предназначенных для размещения сезонных аттракционов, пунктов прокатов велосипедов, самокатов (за исключением автоматических пунктов проката самокатов, образующих единую городскую сеть) и другого спортивного инвентаря, спортивных и детских игровых площадок и городков на территории города Твери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3969"/>
      </w:tblGrid>
      <w:tr w:rsidR="00DA6EC6" w:rsidRPr="00DA6EC6" w:rsidTr="00C102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в городе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Месторасположение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развлекательного оборудования</w:t>
            </w:r>
          </w:p>
        </w:tc>
      </w:tr>
      <w:tr w:rsidR="00DA6EC6" w:rsidRPr="00DA6EC6" w:rsidTr="00C102C1">
        <w:trPr>
          <w:trHeight w:val="1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A6EC6" w:rsidRPr="00DA6EC6" w:rsidTr="00C102C1">
        <w:trPr>
          <w:trHeight w:val="2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набережная Афанасия Никитина, городской пляж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гидроциклов и др. - 5 объектов;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скалодром - 1 объект</w:t>
            </w:r>
          </w:p>
        </w:tc>
      </w:tr>
      <w:tr w:rsidR="00DA6EC6" w:rsidRPr="00DA6EC6" w:rsidTr="00C102C1">
        <w:trPr>
          <w:trHeight w:val="6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Ленина (сквер напротив Тверского государственного технического университета)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- 3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A6EC6" w:rsidRPr="00DA6EC6" w:rsidTr="00C102C1">
        <w:trPr>
          <w:trHeight w:val="19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Калинина, между зданиями администрации Пролетарского района в городе Твери и Тверского областного Дворца культуры «Пролетарка» (сквер)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Калинина (площадь «Договор тысяч»)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карусель - 1 объект</w:t>
            </w:r>
          </w:p>
        </w:tc>
      </w:tr>
      <w:tr w:rsidR="00DA6EC6" w:rsidRPr="00DA6EC6" w:rsidTr="00C102C1">
        <w:trPr>
          <w:trHeight w:val="5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«Текстильщиков»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Кирова (детская площадка в сквере)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Громова (детская площадка около стадиона)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 Пролетарки (сквер около спортивного комплекса «Пролетарка»)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Республиканская (около «Китайского парка»)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сквер за торговым центром «Тверь»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батут - 1 объект</w:t>
            </w:r>
          </w:p>
        </w:tc>
      </w:tr>
      <w:tr w:rsidR="00DA6EC6" w:rsidRPr="00DA6EC6" w:rsidTr="00C102C1">
        <w:trPr>
          <w:trHeight w:val="12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 роща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спортивная площадка (веревочный парк) - 1 объект</w:t>
            </w:r>
          </w:p>
        </w:tc>
      </w:tr>
      <w:tr w:rsidR="00DA6EC6" w:rsidRPr="00DA6EC6" w:rsidTr="00C102C1">
        <w:trPr>
          <w:trHeight w:val="18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 Химинститута, сквер перед Дворцом культуры «Синтетик»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батут –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машинок, веломобилей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«Паравозик»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– 1 объект</w:t>
            </w:r>
          </w:p>
        </w:tc>
      </w:tr>
      <w:tr w:rsidR="00DA6EC6" w:rsidRPr="00DA6EC6" w:rsidTr="00C102C1">
        <w:trPr>
          <w:trHeight w:val="4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Аллея Славы на бульваре Гусева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</w:t>
            </w:r>
          </w:p>
        </w:tc>
      </w:tr>
      <w:tr w:rsidR="00DA6EC6" w:rsidRPr="00DA6EC6" w:rsidTr="00C102C1">
        <w:trPr>
          <w:trHeight w:val="25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Королева (сквер)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«Паровозик»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надувной бассейн с надувным шаром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аттракцион «Тир» - 1 объект</w:t>
            </w:r>
          </w:p>
        </w:tc>
      </w:tr>
      <w:tr w:rsidR="00DA6EC6" w:rsidRPr="00DA6EC6" w:rsidTr="00C102C1">
        <w:trPr>
          <w:trHeight w:val="1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Ипподромная (яблоневый сад)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C102C1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Бобачевская роща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карусель - 2 объекта;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C102C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Цанова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</w:tc>
      </w:tr>
      <w:tr w:rsidR="00DA6EC6" w:rsidRPr="00DA6EC6" w:rsidTr="00C102C1">
        <w:trPr>
          <w:trHeight w:val="4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C102C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парк за Дворцом творчества детей и молодежи (улица Дарвина, 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карусель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  <w:tr w:rsidR="00DA6EC6" w:rsidRPr="00DA6EC6" w:rsidTr="00C102C1">
        <w:trPr>
          <w:trHeight w:val="10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Славы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объект;</w:t>
            </w:r>
          </w:p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спортивная площадка – 1 объект (ледовый каток – 1 объект; </w:t>
            </w:r>
            <w:r w:rsidRPr="00DA6EC6">
              <w:rPr>
                <w:rFonts w:ascii="Times New Roman" w:eastAsia="Calibri" w:hAnsi="Times New Roman" w:cs="Times New Roman"/>
                <w:sz w:val="28"/>
                <w:szCs w:val="28"/>
              </w:rPr>
              <w:t>павильон с прокатом коньков  – 1 объект;  общественный туалет – 1 объект)</w:t>
            </w:r>
          </w:p>
        </w:tc>
      </w:tr>
      <w:tr w:rsidR="00DA6EC6" w:rsidRPr="00DA6EC6" w:rsidTr="00C102C1">
        <w:trPr>
          <w:trHeight w:val="19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площадь                          (у фонтана)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C6" w:rsidRPr="00DA6EC6" w:rsidRDefault="00DA6EC6" w:rsidP="00DA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батут - 1 объект;</w:t>
            </w:r>
          </w:p>
          <w:p w:rsidR="00DA6EC6" w:rsidRPr="00DA6EC6" w:rsidRDefault="00DA6EC6" w:rsidP="00DA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прокат роликов, машинок - 1 объект</w:t>
            </w:r>
          </w:p>
        </w:tc>
      </w:tr>
    </w:tbl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».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</w:t>
      </w:r>
    </w:p>
    <w:p w:rsidR="00DA6EC6" w:rsidRPr="00DA6EC6" w:rsidRDefault="00DA6EC6" w:rsidP="00DA6EC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E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района в городе Твери                                                    Е.С. Борисова</w:t>
      </w:r>
    </w:p>
    <w:p w:rsidR="00DB7635" w:rsidRDefault="00DB7635"/>
    <w:sectPr w:rsidR="00DB7635" w:rsidSect="000656A5">
      <w:headerReference w:type="default" r:id="rId7"/>
      <w:pgSz w:w="11906" w:h="16838"/>
      <w:pgMar w:top="1077" w:right="851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94" w:rsidRDefault="00031794" w:rsidP="00DA6EC6">
      <w:pPr>
        <w:spacing w:after="0" w:line="240" w:lineRule="auto"/>
      </w:pPr>
      <w:r>
        <w:separator/>
      </w:r>
    </w:p>
  </w:endnote>
  <w:endnote w:type="continuationSeparator" w:id="0">
    <w:p w:rsidR="00031794" w:rsidRDefault="00031794" w:rsidP="00DA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94" w:rsidRDefault="00031794" w:rsidP="00DA6EC6">
      <w:pPr>
        <w:spacing w:after="0" w:line="240" w:lineRule="auto"/>
      </w:pPr>
      <w:r>
        <w:separator/>
      </w:r>
    </w:p>
  </w:footnote>
  <w:footnote w:type="continuationSeparator" w:id="0">
    <w:p w:rsidR="00031794" w:rsidRDefault="00031794" w:rsidP="00DA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184060"/>
      <w:docPartObj>
        <w:docPartGallery w:val="Page Numbers (Top of Page)"/>
        <w:docPartUnique/>
      </w:docPartObj>
    </w:sdtPr>
    <w:sdtEndPr/>
    <w:sdtContent>
      <w:p w:rsidR="00DA6EC6" w:rsidRDefault="00DA6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68">
          <w:rPr>
            <w:noProof/>
          </w:rPr>
          <w:t>3</w:t>
        </w:r>
        <w:r>
          <w:fldChar w:fldCharType="end"/>
        </w:r>
      </w:p>
    </w:sdtContent>
  </w:sdt>
  <w:p w:rsidR="004C6986" w:rsidRDefault="000317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C6"/>
    <w:rsid w:val="00031794"/>
    <w:rsid w:val="00276348"/>
    <w:rsid w:val="005A31D5"/>
    <w:rsid w:val="00A75268"/>
    <w:rsid w:val="00DA6EC6"/>
    <w:rsid w:val="00D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C844-3F41-4810-BB0F-647A1C21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6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A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7600-AA2F-4D36-9D59-4F34220C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Зябловский</dc:creator>
  <cp:lastModifiedBy>Смирнов Роман Леонидович</cp:lastModifiedBy>
  <cp:revision>3</cp:revision>
  <dcterms:created xsi:type="dcterms:W3CDTF">2020-02-21T08:35:00Z</dcterms:created>
  <dcterms:modified xsi:type="dcterms:W3CDTF">2020-02-27T12:40:00Z</dcterms:modified>
</cp:coreProperties>
</file>